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77" w:rsidRPr="004163EC" w:rsidRDefault="004163EC">
      <w:r w:rsidRPr="004163EC">
        <w:t>Preuve SST – Nathalie Lapointe</w:t>
      </w:r>
    </w:p>
    <w:p w:rsidR="004163EC" w:rsidRPr="004163EC" w:rsidRDefault="004163EC"/>
    <w:p w:rsidR="004163EC" w:rsidRPr="004163EC" w:rsidRDefault="004163EC">
      <w:r w:rsidRPr="004163EC">
        <w:t xml:space="preserve">Preuve que Nathalie a les connaissances nécessaires en SST </w:t>
      </w:r>
    </w:p>
    <w:p w:rsidR="004163EC" w:rsidRDefault="004163EC"/>
    <w:p w:rsidR="004163EC" w:rsidRDefault="004163EC">
      <w:pPr>
        <w:rPr>
          <w:lang w:val="en-CA"/>
        </w:rPr>
      </w:pPr>
      <w:proofErr w:type="spellStart"/>
      <w:r>
        <w:rPr>
          <w:lang w:val="en-CA"/>
        </w:rPr>
        <w:t>Andr</w:t>
      </w:r>
      <w:proofErr w:type="spellEnd"/>
      <w:r>
        <w:rPr>
          <w:lang w:val="en-CA"/>
        </w:rPr>
        <w:t>/ Beauregard</w:t>
      </w:r>
    </w:p>
    <w:p w:rsidR="004163EC" w:rsidRPr="004163EC" w:rsidRDefault="004163EC">
      <w:pPr>
        <w:rPr>
          <w:lang w:val="en-CA"/>
        </w:rPr>
      </w:pPr>
      <w:r>
        <w:rPr>
          <w:lang w:val="en-CA"/>
        </w:rPr>
        <w:t>20 mars 2018</w:t>
      </w:r>
      <w:bookmarkStart w:id="0" w:name="_GoBack"/>
      <w:bookmarkEnd w:id="0"/>
    </w:p>
    <w:sectPr w:rsidR="004163EC" w:rsidRPr="004163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EC"/>
    <w:rsid w:val="004163EC"/>
    <w:rsid w:val="0097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Cégep Régional de Lanaudière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Beauregard</dc:creator>
  <cp:lastModifiedBy>André Beauregard</cp:lastModifiedBy>
  <cp:revision>1</cp:revision>
  <dcterms:created xsi:type="dcterms:W3CDTF">2018-03-20T18:24:00Z</dcterms:created>
  <dcterms:modified xsi:type="dcterms:W3CDTF">2018-03-20T18:25:00Z</dcterms:modified>
</cp:coreProperties>
</file>